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A7EC1">
      <w:pPr>
        <w:spacing w:line="580" w:lineRule="exact"/>
        <w:rPr>
          <w:rFonts w:ascii="宋体" w:hAnsi="宋体"/>
          <w:color w:val="auto"/>
          <w:sz w:val="32"/>
          <w:szCs w:val="32"/>
          <w:u w:val="single"/>
        </w:rPr>
      </w:pPr>
      <w:r>
        <w:rPr>
          <w:rFonts w:ascii="宋体" w:hAnsi="宋体"/>
          <w:color w:val="auto"/>
          <w:sz w:val="32"/>
          <w:szCs w:val="32"/>
        </w:rPr>
        <w:t>计划类别：</w:t>
      </w:r>
      <w:r>
        <w:rPr>
          <w:rFonts w:hint="eastAsia" w:ascii="宋体" w:hAnsi="宋体"/>
          <w:color w:val="auto"/>
          <w:sz w:val="32"/>
          <w:szCs w:val="32"/>
          <w:u w:val="single"/>
          <w:lang w:val="en-US" w:eastAsia="zh-CN"/>
        </w:rPr>
        <w:t>市</w:t>
      </w:r>
      <w:r>
        <w:rPr>
          <w:rFonts w:ascii="宋体" w:hAnsi="宋体"/>
          <w:color w:val="auto"/>
          <w:sz w:val="32"/>
          <w:szCs w:val="32"/>
          <w:u w:val="single"/>
        </w:rPr>
        <w:t>基础研究计划</w:t>
      </w:r>
    </w:p>
    <w:p w14:paraId="4D1E4CC2">
      <w:pPr>
        <w:spacing w:line="360" w:lineRule="auto"/>
        <w:rPr>
          <w:rFonts w:ascii="宋体" w:hAnsi="宋体"/>
          <w:color w:val="auto"/>
          <w:sz w:val="32"/>
          <w:szCs w:val="32"/>
        </w:rPr>
      </w:pPr>
    </w:p>
    <w:p w14:paraId="53E6D786">
      <w:pPr>
        <w:spacing w:line="580" w:lineRule="exact"/>
        <w:rPr>
          <w:rFonts w:ascii="宋体" w:hAnsi="宋体"/>
          <w:color w:val="auto"/>
          <w:sz w:val="32"/>
          <w:szCs w:val="32"/>
        </w:rPr>
      </w:pPr>
    </w:p>
    <w:p w14:paraId="1AFBEDCF">
      <w:pPr>
        <w:jc w:val="center"/>
        <w:rPr>
          <w:rFonts w:ascii="宋体" w:hAnsi="宋体"/>
          <w:b/>
          <w:color w:val="auto"/>
          <w:sz w:val="72"/>
          <w:szCs w:val="72"/>
        </w:rPr>
      </w:pPr>
      <w:r>
        <w:rPr>
          <w:rFonts w:ascii="宋体" w:hAnsi="宋体"/>
          <w:b/>
          <w:color w:val="auto"/>
          <w:sz w:val="72"/>
          <w:szCs w:val="72"/>
        </w:rPr>
        <w:t>淮安市科技计划项目申报书</w:t>
      </w:r>
    </w:p>
    <w:p w14:paraId="2B1C66C7">
      <w:pPr>
        <w:spacing w:line="560" w:lineRule="exact"/>
        <w:jc w:val="center"/>
        <w:rPr>
          <w:rFonts w:ascii="宋体" w:hAnsi="宋体"/>
          <w:color w:val="auto"/>
          <w:sz w:val="32"/>
          <w:szCs w:val="32"/>
        </w:rPr>
      </w:pPr>
      <w:r>
        <w:rPr>
          <w:rFonts w:ascii="宋体" w:hAnsi="宋体"/>
          <w:color w:val="auto"/>
          <w:sz w:val="32"/>
          <w:szCs w:val="32"/>
        </w:rPr>
        <w:t xml:space="preserve">（自然科学研究） </w:t>
      </w:r>
    </w:p>
    <w:p w14:paraId="53D7DB83">
      <w:pPr>
        <w:spacing w:line="580" w:lineRule="exact"/>
        <w:rPr>
          <w:rFonts w:ascii="宋体" w:hAnsi="宋体"/>
          <w:sz w:val="28"/>
          <w:szCs w:val="28"/>
        </w:rPr>
      </w:pPr>
    </w:p>
    <w:p w14:paraId="6695C41F">
      <w:pPr>
        <w:spacing w:line="580" w:lineRule="exact"/>
        <w:rPr>
          <w:rFonts w:ascii="宋体" w:hAnsi="宋体"/>
          <w:sz w:val="28"/>
          <w:szCs w:val="28"/>
        </w:rPr>
      </w:pPr>
    </w:p>
    <w:p w14:paraId="7D0E66B2">
      <w:pPr>
        <w:spacing w:line="580" w:lineRule="exact"/>
        <w:rPr>
          <w:rFonts w:ascii="宋体" w:hAnsi="宋体"/>
          <w:sz w:val="28"/>
          <w:szCs w:val="28"/>
        </w:rPr>
      </w:pPr>
    </w:p>
    <w:p w14:paraId="20195E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项目名称：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_____________________________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</w:t>
      </w:r>
    </w:p>
    <w:p w14:paraId="14DB8C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承担单位：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5ED106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单位地址：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邮编：______________</w:t>
      </w:r>
    </w:p>
    <w:p w14:paraId="4E2454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项目负责人：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电话：______________</w:t>
      </w:r>
    </w:p>
    <w:p w14:paraId="6DE735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项目联系人：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电话：______________</w:t>
      </w:r>
    </w:p>
    <w:p w14:paraId="490792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主管部门：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774C8C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left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如被纳入引导类项目，是否同意配套:是口/否口</w:t>
      </w:r>
    </w:p>
    <w:p w14:paraId="57BCB7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right"/>
        <w:textAlignment w:val="auto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 xml:space="preserve">  </w:t>
      </w:r>
    </w:p>
    <w:p w14:paraId="034C75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right"/>
        <w:textAlignment w:val="auto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填报</w:t>
      </w:r>
      <w:r>
        <w:rPr>
          <w:rFonts w:ascii="宋体" w:hAnsi="宋体"/>
          <w:sz w:val="32"/>
          <w:szCs w:val="32"/>
        </w:rPr>
        <w:t>日期：    年     月    日</w:t>
      </w:r>
    </w:p>
    <w:p w14:paraId="28C2BD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3BD5C1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49F08E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7AC265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淮安市科学技术局</w:t>
      </w:r>
    </w:p>
    <w:p w14:paraId="66DCC7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二</w:t>
      </w:r>
      <w:r>
        <w:rPr>
          <w:rFonts w:ascii="宋体" w:hAnsi="宋体" w:cs="宋体"/>
          <w:b/>
          <w:sz w:val="32"/>
          <w:szCs w:val="32"/>
        </w:rPr>
        <w:t>〇</w:t>
      </w:r>
      <w:r>
        <w:rPr>
          <w:rFonts w:ascii="宋体" w:hAnsi="宋体"/>
          <w:b/>
          <w:sz w:val="32"/>
          <w:szCs w:val="32"/>
        </w:rPr>
        <w:t>二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六</w:t>
      </w:r>
      <w:r>
        <w:rPr>
          <w:rFonts w:ascii="宋体" w:hAnsi="宋体" w:cs="仿宋_GB2312"/>
          <w:b/>
          <w:sz w:val="32"/>
          <w:szCs w:val="32"/>
        </w:rPr>
        <w:t>年制</w:t>
      </w:r>
    </w:p>
    <w:p w14:paraId="69608BCB">
      <w:pPr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br w:type="page"/>
      </w:r>
    </w:p>
    <w:p w14:paraId="30FC8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default" w:ascii="Times New Roman" w:hAnsi="Times New Roman" w:eastAsia="宋体" w:cs="Times New Roman"/>
          <w:b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sz w:val="28"/>
          <w:szCs w:val="28"/>
          <w:lang w:val="en-US" w:eastAsia="zh-CN"/>
        </w:rPr>
        <w:t>一</w:t>
      </w:r>
      <w:r>
        <w:rPr>
          <w:rFonts w:hint="default" w:ascii="Times New Roman" w:hAnsi="Times New Roman" w:eastAsia="宋体" w:cs="Times New Roman"/>
          <w:b/>
          <w:sz w:val="28"/>
          <w:szCs w:val="28"/>
        </w:rPr>
        <w:t>、</w:t>
      </w:r>
      <w:r>
        <w:rPr>
          <w:rFonts w:hint="default" w:ascii="Times New Roman" w:hAnsi="Times New Roman" w:cs="Times New Roman"/>
          <w:b/>
          <w:sz w:val="28"/>
          <w:szCs w:val="28"/>
          <w:lang w:val="en-US" w:eastAsia="zh-CN"/>
        </w:rPr>
        <w:t>项目申报</w:t>
      </w:r>
      <w:r>
        <w:rPr>
          <w:rFonts w:hint="default" w:ascii="Times New Roman" w:hAnsi="Times New Roman" w:eastAsia="宋体" w:cs="Times New Roman"/>
          <w:b/>
          <w:sz w:val="28"/>
          <w:szCs w:val="28"/>
        </w:rPr>
        <w:t>单位</w:t>
      </w:r>
      <w:r>
        <w:rPr>
          <w:rFonts w:hint="default" w:ascii="Times New Roman" w:hAnsi="Times New Roman" w:cs="Times New Roman"/>
          <w:b/>
          <w:sz w:val="28"/>
          <w:szCs w:val="28"/>
          <w:lang w:val="en-US" w:eastAsia="zh-CN"/>
        </w:rPr>
        <w:t>及项目团队</w:t>
      </w:r>
      <w:r>
        <w:rPr>
          <w:rFonts w:hint="default" w:ascii="Times New Roman" w:hAnsi="Times New Roman" w:eastAsia="宋体" w:cs="Times New Roman"/>
          <w:b/>
          <w:sz w:val="28"/>
          <w:szCs w:val="28"/>
        </w:rPr>
        <w:t>情况</w:t>
      </w:r>
    </w:p>
    <w:p w14:paraId="1B9F6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项目申报</w:t>
      </w:r>
      <w:r>
        <w:rPr>
          <w:rFonts w:hint="default" w:ascii="Times New Roman" w:hAnsi="Times New Roman" w:eastAsia="宋体" w:cs="Times New Roman"/>
          <w:sz w:val="28"/>
          <w:szCs w:val="28"/>
        </w:rPr>
        <w:t>单位基本情况</w:t>
      </w:r>
    </w:p>
    <w:p w14:paraId="08871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2.项目负责人及项目团队情况</w:t>
      </w:r>
    </w:p>
    <w:p w14:paraId="0822D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包括项目负责人的教育经历和工作经历，在国内外学术组织、刊物及国际性学术会议任职情况，近期已发表与本项目有关的主要论著目录和获得学术奖励情况，正在承担、参加或完成的科研项目情况等</w:t>
      </w:r>
    </w:p>
    <w:p w14:paraId="5937C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default" w:ascii="Times New Roman" w:hAnsi="Times New Roman" w:eastAsia="宋体" w:cs="Times New Roman"/>
          <w:b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8"/>
          <w:szCs w:val="28"/>
          <w:lang w:val="en-US" w:eastAsia="zh-CN"/>
        </w:rPr>
        <w:t>二、项目建设的意义及必要性</w:t>
      </w:r>
    </w:p>
    <w:p w14:paraId="500DA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研究意义、国内外研究现状及发展动态分析，需结合科学研究发展趋势来论述科学意义；或结合国民经济和社会发展中迫切需要解决的关键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技术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问题来论述其应用前景。</w:t>
      </w:r>
    </w:p>
    <w:p w14:paraId="193EF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default" w:ascii="Times New Roman" w:hAnsi="Times New Roman" w:eastAsia="宋体" w:cs="Times New Roman"/>
          <w:b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sz w:val="28"/>
          <w:szCs w:val="28"/>
          <w:lang w:val="en-US" w:eastAsia="zh-CN"/>
        </w:rPr>
        <w:t>三</w:t>
      </w:r>
      <w:r>
        <w:rPr>
          <w:rFonts w:hint="default" w:ascii="Times New Roman" w:hAnsi="Times New Roman" w:eastAsia="宋体" w:cs="Times New Roman"/>
          <w:b/>
          <w:sz w:val="28"/>
          <w:szCs w:val="28"/>
        </w:rPr>
        <w:t>、项目研究基础和条件</w:t>
      </w:r>
    </w:p>
    <w:p w14:paraId="68C81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针对本项目要研究或解决的的问题，已有的研究基础和工作条件</w:t>
      </w:r>
    </w:p>
    <w:p w14:paraId="3446C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default" w:ascii="Times New Roman" w:hAnsi="Times New Roman" w:eastAsia="宋体" w:cs="Times New Roman"/>
          <w:b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8"/>
          <w:szCs w:val="28"/>
          <w:lang w:val="en-US" w:eastAsia="zh-CN"/>
        </w:rPr>
        <w:t>四</w:t>
      </w:r>
      <w:r>
        <w:rPr>
          <w:rFonts w:hint="default" w:ascii="Times New Roman" w:hAnsi="Times New Roman" w:eastAsia="宋体" w:cs="Times New Roman"/>
          <w:b/>
          <w:sz w:val="28"/>
          <w:szCs w:val="28"/>
        </w:rPr>
        <w:t>、项目主要任务和</w:t>
      </w:r>
      <w:r>
        <w:rPr>
          <w:rFonts w:hint="default" w:ascii="Times New Roman" w:hAnsi="Times New Roman" w:eastAsia="宋体" w:cs="Times New Roman"/>
          <w:b/>
          <w:sz w:val="28"/>
          <w:szCs w:val="28"/>
          <w:lang w:val="en-US" w:eastAsia="zh-CN"/>
        </w:rPr>
        <w:t>考核指标</w:t>
      </w:r>
    </w:p>
    <w:p w14:paraId="4B015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8"/>
          <w:szCs w:val="28"/>
        </w:rPr>
        <w:t>项目的研究内容、研究目标和拟解决的科学问题</w:t>
      </w:r>
    </w:p>
    <w:p w14:paraId="20CF9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研究内容和研究目标等须清晰、明确，详细阐述清楚。</w:t>
      </w:r>
    </w:p>
    <w:p w14:paraId="0F7575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8"/>
          <w:szCs w:val="28"/>
        </w:rPr>
        <w:t>拟采取的研究方案及可行性分析</w:t>
      </w:r>
    </w:p>
    <w:p w14:paraId="73AA7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包括研究方法、技术路线、实验手段、关键技术等说明</w:t>
      </w:r>
    </w:p>
    <w:p w14:paraId="46353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3.本项目特色及创新点</w:t>
      </w:r>
    </w:p>
    <w:p w14:paraId="08C056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考核指标</w:t>
      </w:r>
    </w:p>
    <w:p w14:paraId="08BB86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宋体" w:hAnsi="宋体"/>
          <w:sz w:val="28"/>
          <w:szCs w:val="28"/>
          <w:lang w:val="en-US" w:eastAsia="zh-CN"/>
        </w:rPr>
      </w:pPr>
    </w:p>
    <w:p w14:paraId="375FF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p w14:paraId="7819F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五</w:t>
      </w:r>
      <w:r>
        <w:rPr>
          <w:rFonts w:ascii="宋体" w:hAnsi="宋体"/>
          <w:b/>
          <w:sz w:val="28"/>
          <w:szCs w:val="28"/>
        </w:rPr>
        <w:t>、计划进度安排与考核指标</w:t>
      </w:r>
    </w:p>
    <w:tbl>
      <w:tblPr>
        <w:tblStyle w:val="7"/>
        <w:tblW w:w="847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7"/>
        <w:gridCol w:w="5818"/>
      </w:tblGrid>
      <w:tr w14:paraId="605480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F5708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工作进度（以季度划分）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7079E6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主要工作内容</w:t>
            </w:r>
          </w:p>
        </w:tc>
      </w:tr>
      <w:tr w14:paraId="76ED34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ABCBD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A7DB34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786D67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BB9BCC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95222B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21F94B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DA88B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0AAA1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34C3AE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83FEE9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FF61B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0422E7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68FA98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895C7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40AB4D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B1E4A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234BDC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57149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B559DE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92A782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0978F4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9528D7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6105F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710C71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27B25A">
            <w:pPr>
              <w:widowControl w:val="0"/>
              <w:rPr>
                <w:rFonts w:ascii="宋体" w:hAnsi="宋体"/>
              </w:rPr>
            </w:pPr>
            <w:r>
              <w:rPr>
                <w:rFonts w:ascii="宋体" w:hAnsi="宋体"/>
              </w:rPr>
              <w:t>项目完成后主要考核指标（考核指标须体现定性与定量相结合的原则</w:t>
            </w:r>
            <w:r>
              <w:rPr>
                <w:rFonts w:hint="default" w:ascii="宋体" w:hAnsi="宋体"/>
                <w:lang w:eastAsia="zh-CN"/>
              </w:rPr>
              <w:t>，且明确、可考核</w:t>
            </w:r>
            <w:r>
              <w:rPr>
                <w:rFonts w:ascii="宋体" w:hAnsi="宋体"/>
              </w:rPr>
              <w:t>。请注意考核指标的条理性和可行性，量力而行）：</w:t>
            </w:r>
          </w:p>
          <w:p w14:paraId="0C802880">
            <w:pPr>
              <w:widowControl w:val="0"/>
              <w:rPr>
                <w:rFonts w:ascii="宋体" w:hAnsi="宋体"/>
              </w:rPr>
            </w:pPr>
          </w:p>
          <w:p w14:paraId="3BF90883">
            <w:pPr>
              <w:widowControl w:val="0"/>
              <w:rPr>
                <w:rFonts w:ascii="宋体" w:hAnsi="宋体"/>
              </w:rPr>
            </w:pPr>
          </w:p>
          <w:p w14:paraId="539B5055">
            <w:pPr>
              <w:widowControl w:val="0"/>
              <w:rPr>
                <w:rFonts w:ascii="宋体" w:hAnsi="宋体"/>
              </w:rPr>
            </w:pPr>
          </w:p>
        </w:tc>
      </w:tr>
    </w:tbl>
    <w:p w14:paraId="612AF848">
      <w:pPr>
        <w:rPr>
          <w:rFonts w:ascii="仿宋_GB2312" w:hAnsi="仿宋_GB2312" w:eastAsia="仿宋_GB2312"/>
          <w:b/>
          <w:sz w:val="32"/>
        </w:rPr>
      </w:pPr>
    </w:p>
    <w:p w14:paraId="3EFCFE84">
      <w:pPr>
        <w:rPr>
          <w:rFonts w:ascii="仿宋_GB2312" w:hAnsi="仿宋_GB2312" w:eastAsia="仿宋_GB2312"/>
          <w:b/>
          <w:sz w:val="32"/>
        </w:rPr>
      </w:pPr>
    </w:p>
    <w:p w14:paraId="4FE61DEE">
      <w:pPr>
        <w:widowControl/>
        <w:jc w:val="left"/>
        <w:rPr>
          <w:rFonts w:ascii="仿宋_GB2312" w:hAnsi="仿宋_GB2312" w:eastAsia="仿宋_GB2312"/>
          <w:b/>
          <w:sz w:val="32"/>
        </w:rPr>
      </w:pPr>
      <w:r>
        <w:br w:type="page"/>
      </w:r>
    </w:p>
    <w:p w14:paraId="18EB0909">
      <w:pPr>
        <w:rPr>
          <w:rFonts w:hint="eastAsia" w:ascii="宋体" w:hAnsi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FF0000"/>
          <w:sz w:val="28"/>
          <w:szCs w:val="28"/>
          <w:lang w:val="en-US" w:eastAsia="zh-CN"/>
        </w:rPr>
        <w:t>附件：所有附件通过系统上传，不附在申报书中</w:t>
      </w:r>
    </w:p>
    <w:p w14:paraId="46C56C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1.近5年已发表主要论著扫描件（不超过3篇）；</w:t>
      </w:r>
    </w:p>
    <w:p w14:paraId="6031B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2.论著之外的代表性研究成果证明文件扫描件（不超过5项）；</w:t>
      </w:r>
    </w:p>
    <w:p w14:paraId="4232B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3.支援经历佐证材料；</w:t>
      </w:r>
    </w:p>
    <w:p w14:paraId="6C0D1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4.其他相关附件材料。</w:t>
      </w:r>
    </w:p>
    <w:p w14:paraId="7D71F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/>
          <w:color w:val="auto"/>
          <w:sz w:val="28"/>
          <w:szCs w:val="28"/>
          <w:lang w:val="en-US" w:eastAsia="zh-CN"/>
        </w:rPr>
      </w:pPr>
    </w:p>
    <w:sectPr>
      <w:headerReference r:id="rId5" w:type="first"/>
      <w:footerReference r:id="rId7" w:type="first"/>
      <w:headerReference r:id="rId4" w:type="default"/>
      <w:footerReference r:id="rId6" w:type="default"/>
      <w:pgSz w:w="11906" w:h="16838"/>
      <w:pgMar w:top="1361" w:right="1588" w:bottom="1361" w:left="1588" w:header="851" w:footer="992" w:gutter="0"/>
      <w:pgNumType w:fmt="decimal"/>
      <w:cols w:space="720" w:num="1"/>
      <w:formProt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ngal">
    <w:altName w:val="DejaVu Math TeX Gyre"/>
    <w:panose1 w:val="02040503050203030202"/>
    <w:charset w:val="00"/>
    <w:family w:val="auto"/>
    <w:pitch w:val="default"/>
    <w:sig w:usb0="00000000" w:usb1="00000000" w:usb2="0000000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Liberation Sans">
    <w:altName w:val="宋体"/>
    <w:panose1 w:val="020B0604020202020204"/>
    <w:charset w:val="86"/>
    <w:family w:val="roman"/>
    <w:pitch w:val="default"/>
    <w:sig w:usb0="00000000" w:usb1="00000000" w:usb2="00000021" w:usb3="00000000" w:csb0="600001BF" w:csb1="DF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914E4E">
    <w:pPr>
      <w:pStyle w:val="4"/>
    </w:pPr>
    <w:r>
      <mc:AlternateContent>
        <mc:Choice Requires="wps">
          <w:drawing>
            <wp:anchor distT="0" distB="0" distL="0" distR="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58420" cy="138430"/>
              <wp:effectExtent l="0" t="0" r="0" b="0"/>
              <wp:wrapSquare wrapText="bothSides"/>
              <wp:docPr id="7" name="框架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20" cy="138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/>
                    </wps:style>
                    <wps:txbx>
                      <w:txbxContent>
                        <w:p w14:paraId="73783B16">
                          <w:pPr>
                            <w:pStyle w:val="4"/>
                            <w:rPr>
                              <w:rStyle w:val="10"/>
                            </w:rPr>
                          </w:pPr>
                          <w:r>
                            <w:rPr>
                              <w:rStyle w:val="10"/>
                            </w:rPr>
                            <w:fldChar w:fldCharType="begin"/>
                          </w:r>
                          <w:r>
                            <w:rPr>
                              <w:rStyle w:val="10"/>
                            </w:rPr>
                            <w:instrText xml:space="preserve"> PAGE </w:instrText>
                          </w:r>
                          <w:r>
                            <w:rPr>
                              <w:rStyle w:val="10"/>
                            </w:rPr>
                            <w:fldChar w:fldCharType="separate"/>
                          </w:r>
                          <w:r>
                            <w:rPr>
                              <w:rStyle w:val="10"/>
                            </w:rPr>
                            <w:t>6</w:t>
                          </w:r>
                          <w:r>
                            <w:rPr>
                              <w:rStyle w:val="1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框架3" o:spid="_x0000_s1026" o:spt="1" style="position:absolute;left:0pt;margin-top:0.05pt;height:10.9pt;width:4.6pt;mso-position-horizontal:center;mso-position-horizontal-relative:margin;mso-wrap-distance-bottom:0pt;mso-wrap-distance-left:0pt;mso-wrap-distance-right:0pt;mso-wrap-distance-top:0pt;z-index:-251657216;mso-width-relative:page;mso-height-relative:page;" filled="f" stroked="f" coordsize="21600,21600" o:allowincell="f" o:gfxdata="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/&#10;iZnfzgAAAAIBAAAPAAAAAAAAAAEAIAAAACIAAABkcnMvZG93bnJldi54bWxQSwECFAAUAAAACACH&#10;TuJAvQwC6LwBAACBAwAADgAAAAAAAAABACAAAAAdAQAAZHJzL2Uyb0RvYy54bWxQSwUGAAAAAAYA&#10;BgBZAQAASwUAAAAA&#10;">
              <v:fill on="f" focussize="0,0"/>
              <v:stroke on="f" weight="0pt"/>
              <v:imagedata o:title=""/>
              <o:lock v:ext="edit" aspectratio="f"/>
              <v:textbox inset="0mm,0mm,0mm,0mm" style="mso-fit-shape-to-text:t;">
                <w:txbxContent>
                  <w:p w14:paraId="73783B16">
                    <w:pPr>
                      <w:pStyle w:val="4"/>
                      <w:rPr>
                        <w:rStyle w:val="10"/>
                      </w:rPr>
                    </w:pPr>
                    <w:r>
                      <w:rPr>
                        <w:rStyle w:val="10"/>
                      </w:rPr>
                      <w:fldChar w:fldCharType="begin"/>
                    </w:r>
                    <w:r>
                      <w:rPr>
                        <w:rStyle w:val="10"/>
                      </w:rPr>
                      <w:instrText xml:space="preserve"> PAGE </w:instrText>
                    </w:r>
                    <w:r>
                      <w:rPr>
                        <w:rStyle w:val="10"/>
                      </w:rPr>
                      <w:fldChar w:fldCharType="separate"/>
                    </w:r>
                    <w:r>
                      <w:rPr>
                        <w:rStyle w:val="10"/>
                      </w:rPr>
                      <w:t>6</w:t>
                    </w:r>
                    <w:r>
                      <w:rPr>
                        <w:rStyle w:val="1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C668D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D7262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B995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visionView w:markup="0"/>
  <w:documentProtection w:enforcement="0"/>
  <w:defaultTabStop w:val="420"/>
  <w:autoHyphenation/>
  <w:footnotePr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kYWNkOTZlNTM5Y2RjODMxMWQ0MjE0OTczNTBmMmQifQ=="/>
  </w:docVars>
  <w:rsids>
    <w:rsidRoot w:val="00000000"/>
    <w:rsid w:val="01B50CAD"/>
    <w:rsid w:val="02E37041"/>
    <w:rsid w:val="042E253E"/>
    <w:rsid w:val="08436CD8"/>
    <w:rsid w:val="09412D13"/>
    <w:rsid w:val="0CB33F28"/>
    <w:rsid w:val="0FB56209"/>
    <w:rsid w:val="0FE95EB3"/>
    <w:rsid w:val="10104E60"/>
    <w:rsid w:val="101A42BE"/>
    <w:rsid w:val="18152B1F"/>
    <w:rsid w:val="18F7053E"/>
    <w:rsid w:val="19F37C36"/>
    <w:rsid w:val="1F4B2991"/>
    <w:rsid w:val="1FBB0BCC"/>
    <w:rsid w:val="21DA1AFF"/>
    <w:rsid w:val="27D11B30"/>
    <w:rsid w:val="28C01A4F"/>
    <w:rsid w:val="2CAD0845"/>
    <w:rsid w:val="2D1B238C"/>
    <w:rsid w:val="313E6BEE"/>
    <w:rsid w:val="36941E25"/>
    <w:rsid w:val="3A695377"/>
    <w:rsid w:val="3C873CA1"/>
    <w:rsid w:val="3D2831B1"/>
    <w:rsid w:val="3F99663D"/>
    <w:rsid w:val="43BF7D09"/>
    <w:rsid w:val="4B180E1F"/>
    <w:rsid w:val="52513E6A"/>
    <w:rsid w:val="55CE74AF"/>
    <w:rsid w:val="5CAB7D04"/>
    <w:rsid w:val="638B61DA"/>
    <w:rsid w:val="65F8567D"/>
    <w:rsid w:val="684E77D6"/>
    <w:rsid w:val="6E7F693B"/>
    <w:rsid w:val="70C61FC9"/>
    <w:rsid w:val="76E31D56"/>
    <w:rsid w:val="772067E2"/>
    <w:rsid w:val="7CB10C20"/>
    <w:rsid w:val="7D864B3F"/>
    <w:rsid w:val="7FCA55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spacing w:before="0" w:after="0"/>
      <w:jc w:val="both"/>
    </w:pPr>
    <w:rPr>
      <w:rFonts w:ascii="Calibri" w:hAnsi="Calibri" w:eastAsia="宋体" w:cs="Times New Roman"/>
      <w:color w:val="auto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3">
    <w:name w:val="Body Text"/>
    <w:basedOn w:val="1"/>
    <w:qFormat/>
    <w:uiPriority w:val="0"/>
    <w:pPr>
      <w:spacing w:before="0" w:after="140" w:line="276" w:lineRule="auto"/>
    </w:pPr>
  </w:style>
  <w:style w:type="paragraph" w:styleId="4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"/>
    <w:basedOn w:val="3"/>
    <w:qFormat/>
    <w:uiPriority w:val="0"/>
    <w:rPr>
      <w:rFonts w:cs="Mangal"/>
    </w:rPr>
  </w:style>
  <w:style w:type="table" w:styleId="8">
    <w:name w:val="Table Grid"/>
    <w:basedOn w:val="7"/>
    <w:qFormat/>
    <w:uiPriority w:val="0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qFormat/>
    <w:uiPriority w:val="0"/>
  </w:style>
  <w:style w:type="character" w:customStyle="1" w:styleId="11">
    <w:name w:val="页眉 字符"/>
    <w:link w:val="5"/>
    <w:qFormat/>
    <w:uiPriority w:val="99"/>
    <w:rPr>
      <w:sz w:val="18"/>
      <w:szCs w:val="18"/>
    </w:rPr>
  </w:style>
  <w:style w:type="character" w:customStyle="1" w:styleId="12">
    <w:name w:val="页脚 字符"/>
    <w:link w:val="4"/>
    <w:qFormat/>
    <w:uiPriority w:val="99"/>
    <w:rPr>
      <w:sz w:val="18"/>
      <w:szCs w:val="18"/>
    </w:rPr>
  </w:style>
  <w:style w:type="character" w:customStyle="1" w:styleId="13">
    <w:name w:val="页眉 Char"/>
    <w:qFormat/>
    <w:uiPriority w:val="0"/>
    <w:rPr>
      <w:kern w:val="2"/>
      <w:sz w:val="18"/>
      <w:szCs w:val="18"/>
    </w:rPr>
  </w:style>
  <w:style w:type="paragraph" w:customStyle="1" w:styleId="14">
    <w:name w:val="标题样式"/>
    <w:basedOn w:val="1"/>
    <w:next w:val="3"/>
    <w:qFormat/>
    <w:uiPriority w:val="0"/>
    <w:pPr>
      <w:keepNext/>
      <w:spacing w:before="240" w:after="120"/>
    </w:pPr>
    <w:rPr>
      <w:rFonts w:ascii="Liberation Sans" w:hAnsi="Liberation Sans" w:eastAsia="微软雅黑" w:cs="Mangal"/>
      <w:sz w:val="28"/>
      <w:szCs w:val="28"/>
    </w:rPr>
  </w:style>
  <w:style w:type="paragraph" w:customStyle="1" w:styleId="15">
    <w:name w:val="索引"/>
    <w:basedOn w:val="1"/>
    <w:qFormat/>
    <w:uiPriority w:val="0"/>
    <w:pPr>
      <w:suppressLineNumbers/>
    </w:pPr>
    <w:rPr>
      <w:rFonts w:cs="Mangal"/>
    </w:rPr>
  </w:style>
  <w:style w:type="paragraph" w:customStyle="1" w:styleId="16">
    <w:name w:val="页眉与页脚"/>
    <w:basedOn w:val="1"/>
    <w:qFormat/>
    <w:uiPriority w:val="0"/>
  </w:style>
  <w:style w:type="paragraph" w:customStyle="1" w:styleId="17">
    <w:name w:val="印数"/>
    <w:basedOn w:val="1"/>
    <w:qFormat/>
    <w:uiPriority w:val="0"/>
    <w:pPr>
      <w:tabs>
        <w:tab w:val="right" w:pos="8465"/>
      </w:tabs>
      <w:spacing w:line="400" w:lineRule="atLeast"/>
      <w:ind w:left="357" w:right="357" w:firstLine="0"/>
      <w:jc w:val="right"/>
    </w:pPr>
    <w:rPr>
      <w:rFonts w:ascii="Times New Roman" w:hAnsi="Times New Roman" w:eastAsia="方正仿宋_GBK"/>
      <w:kern w:val="0"/>
      <w:sz w:val="32"/>
      <w:szCs w:val="20"/>
    </w:rPr>
  </w:style>
  <w:style w:type="paragraph" w:customStyle="1" w:styleId="18">
    <w:name w:val="框架内容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711</Words>
  <Characters>880</Characters>
  <Paragraphs>101</Paragraphs>
  <TotalTime>1</TotalTime>
  <ScaleCrop>false</ScaleCrop>
  <LinksUpToDate>false</LinksUpToDate>
  <CharactersWithSpaces>1035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2022-06-28T01:08:00Z</dcterms:created>
  <dc:creator>User</dc:creator>
  <cp:lastModifiedBy>烽火</cp:lastModifiedBy>
  <cp:lastPrinted>2026-05-19T03:45:00Z</cp:lastPrinted>
  <dcterms:modified xsi:type="dcterms:W3CDTF">2026-05-19T12:39:57Z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DAF86D1F94AF476D8CC67DE9753BE604_13</vt:lpwstr>
  </property>
  <property fmtid="{D5CDD505-2E9C-101B-9397-08002B2CF9AE}" pid="4" name="KSOTemplateDocerSaveRecord">
    <vt:lpwstr>eyJoZGlkIjoiNzlhMTZiZWRhNTFjODMzNTExODgwMzUzNjYyYjBkYTQiLCJ1c2VySWQiOiI2OTQ4MzcyNDcifQ==</vt:lpwstr>
  </property>
</Properties>
</file>